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2A8E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 descr="长霞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长霞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长霞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长霞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 descr="长霞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长霞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2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2026-04-10T02:12:51Z</dcterms:created>
  <dc:creator>Administrator</dc:creator>
  <cp:lastModifiedBy>Administrator</cp:lastModifiedBy>
  <dcterms:modified xsi:type="dcterms:W3CDTF">2026-04-10T02:13:42Z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eyJoZGlkIjoiODdkZjY2YjRiNjlmMTA1ZjI5YWEzMDMxYWMzMDIwODgiLCJ1c2VySWQiOiI0MTY2MjUxNjkifQ==</vt:lpwstr>
  </property>
  <property fmtid="{D5CDD505-2E9C-101B-9397-08002B2CF9AE}" pid="4" name="ICV">
    <vt:lpwstr>F64F127EBB1D42C18FDBD6E9862124B5_12</vt:lpwstr>
  </property>
</Properties>
</file>