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 w:bidi="ar"/>
        </w:rPr>
        <w:t>洛阳市涧西区希望路小学建设项目中标候选人公示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  <w:t>一、开标信息：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第一中标候选人：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河南三建建设集团有限公司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16908052.37元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工期：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第二中标候选人：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河南福彰建筑工程有限公司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16935816.94元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工期：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第三中标候选人：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洛阳福宁建筑安装有限公司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投标报价：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16947789.21元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质量承诺：符合相关标准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   工期：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0日历天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b/>
          <w:color w:val="333333"/>
          <w:sz w:val="28"/>
          <w:szCs w:val="28"/>
        </w:rPr>
        <w:t>二、评标信息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284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1、否决投标情况：无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284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2、评标委员会对中标候选人的评审打分情况：</w:t>
      </w:r>
    </w:p>
    <w:tbl>
      <w:tblPr>
        <w:tblStyle w:val="5"/>
        <w:tblW w:w="74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25"/>
        <w:gridCol w:w="1065"/>
        <w:gridCol w:w="1050"/>
        <w:gridCol w:w="1065"/>
        <w:gridCol w:w="1065"/>
        <w:gridCol w:w="10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专家1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专家4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专家5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第一中标候选人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34.86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34.86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01"/>
              </w:tabs>
              <w:spacing w:before="0" w:beforeAutospacing="0" w:after="0" w:afterAutospacing="0" w:line="242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34.86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34.86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34.86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24.65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80.36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80.96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80.96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81.51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81.86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第二中标候选人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31.3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31.3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31.3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31.3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31.3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22.65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60.3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61.3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61.3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60.95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61.55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第三中标候选人</w:t>
            </w: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报价部分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33.38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33.38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33.38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33.38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33.38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技术部分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22.8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24.65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23.25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综合部分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3.5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3.5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汇总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59.68</w:t>
            </w:r>
          </w:p>
        </w:tc>
        <w:tc>
          <w:tcPr>
            <w:tcW w:w="1050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60.68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60.68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61.53</w:t>
            </w:r>
          </w:p>
        </w:tc>
        <w:tc>
          <w:tcPr>
            <w:tcW w:w="106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2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2"/>
                <w:szCs w:val="32"/>
                <w:lang w:val="en-US" w:eastAsia="zh-CN" w:bidi="ar"/>
              </w:rPr>
              <w:t>60.13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三、中标候选人按照招标文件要求承诺的项目负责人情况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第一中标候选人：河南三建建设集团有限公司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项目负责人姓名：高二帅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执业资格证书名称及编号：建筑工程注册二级建造师 豫 241131583487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 第二中标候选人：河南福彰建筑工程有限公司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  项目负责人姓名：张跃辉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958" w:leftChars="304" w:hanging="320" w:hangingChars="100"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执业资格证书名称及编号：建筑工程注册一级建造师 豫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  <w:t/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  <w:t xml:space="preserve"> 1412020202104289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第三中标候选人：洛阳福宁建筑安装有限公司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  项目负责人姓名：黄凯旋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  执业资格证书名称及编号：建筑工程注册二级建造师 豫 241212299510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四、中标候选人响应招标文件要求的资格能力条件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第一中标候选人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河南三建建设集团有限公司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建筑工程施工总承包特级；</w:t>
      </w:r>
      <w:r>
        <w:rPr>
          <w:rFonts w:hint="default" w:ascii="宋体" w:hAnsi="宋体" w:eastAsia="宋体" w:cs="宋体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D141004022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第二中标候选人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：河南福彰建筑工程有限公司 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建筑工程施工总承包叁级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；D241245351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第三中标候选人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：洛阳福宁建筑安装有限公司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 xml:space="preserve">建筑工程施工总承包叁级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；D341038744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五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  <w:t>、项目负责人资质：</w:t>
      </w:r>
    </w:p>
    <w:tbl>
      <w:tblPr>
        <w:tblStyle w:val="19"/>
        <w:tblW w:w="9999" w:type="dxa"/>
        <w:tblInd w:w="10" w:type="dxa"/>
        <w:tblBorders>
          <w:top w:val="single" w:color="808080" w:sz="2" w:space="0"/>
          <w:left w:val="single" w:color="808080" w:sz="2" w:space="0"/>
          <w:bottom w:val="single" w:color="808080" w:sz="2" w:space="0"/>
          <w:right w:val="single" w:color="808080" w:sz="2" w:space="0"/>
          <w:insideH w:val="single" w:color="808080" w:sz="2" w:space="0"/>
          <w:insideV w:val="single" w:color="80808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2710"/>
        <w:gridCol w:w="1732"/>
        <w:gridCol w:w="2124"/>
        <w:gridCol w:w="1931"/>
      </w:tblGrid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02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5" w:line="220" w:lineRule="auto"/>
              <w:ind w:left="24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中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标候选人</w:t>
            </w:r>
          </w:p>
        </w:tc>
        <w:tc>
          <w:tcPr>
            <w:tcW w:w="2710" w:type="dxa"/>
            <w:tcBorders>
              <w:left w:val="single" w:color="808080" w:sz="8" w:space="0"/>
              <w:right w:val="single" w:color="808080" w:sz="6" w:space="0"/>
            </w:tcBorders>
            <w:vAlign w:val="top"/>
          </w:tcPr>
          <w:p>
            <w:pPr>
              <w:spacing w:before="175" w:line="220" w:lineRule="auto"/>
              <w:ind w:left="772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候选人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732" w:type="dxa"/>
            <w:tcBorders>
              <w:left w:val="single" w:color="808080" w:sz="6" w:space="0"/>
              <w:right w:val="single" w:color="808080" w:sz="8" w:space="0"/>
            </w:tcBorders>
            <w:vAlign w:val="top"/>
          </w:tcPr>
          <w:p>
            <w:pPr>
              <w:spacing w:before="175" w:line="220" w:lineRule="auto"/>
              <w:ind w:left="56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责人姓名</w:t>
            </w:r>
          </w:p>
        </w:tc>
        <w:tc>
          <w:tcPr>
            <w:tcW w:w="212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5" w:line="220" w:lineRule="auto"/>
              <w:ind w:left="26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负责人职业资格</w:t>
            </w:r>
          </w:p>
        </w:tc>
        <w:tc>
          <w:tcPr>
            <w:tcW w:w="193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6" w:line="219" w:lineRule="auto"/>
              <w:ind w:left="547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02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1" w:line="220" w:lineRule="auto"/>
              <w:ind w:left="1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一中标候选人</w:t>
            </w:r>
          </w:p>
        </w:tc>
        <w:tc>
          <w:tcPr>
            <w:tcW w:w="2710" w:type="dxa"/>
            <w:tcBorders>
              <w:left w:val="single" w:color="808080" w:sz="8" w:space="0"/>
              <w:right w:val="single" w:color="808080" w:sz="6" w:space="0"/>
            </w:tcBorders>
            <w:vAlign w:val="top"/>
          </w:tcPr>
          <w:p>
            <w:pPr>
              <w:spacing w:before="171" w:line="220" w:lineRule="auto"/>
              <w:ind w:left="3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河南三建建设集</w:t>
            </w:r>
            <w:r>
              <w:rPr>
                <w:rFonts w:ascii="宋体" w:hAnsi="宋体" w:eastAsia="宋体" w:cs="宋体"/>
                <w:sz w:val="21"/>
                <w:szCs w:val="21"/>
              </w:rPr>
              <w:t>团有限公司</w:t>
            </w:r>
          </w:p>
        </w:tc>
        <w:tc>
          <w:tcPr>
            <w:tcW w:w="1732" w:type="dxa"/>
            <w:tcBorders>
              <w:left w:val="single" w:color="808080" w:sz="6" w:space="0"/>
              <w:right w:val="single" w:color="808080" w:sz="8" w:space="0"/>
            </w:tcBorders>
            <w:vAlign w:val="top"/>
          </w:tcPr>
          <w:p>
            <w:pPr>
              <w:spacing w:before="171" w:line="220" w:lineRule="auto"/>
              <w:ind w:left="47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二帅</w:t>
            </w:r>
          </w:p>
        </w:tc>
        <w:tc>
          <w:tcPr>
            <w:tcW w:w="212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1" w:line="220" w:lineRule="auto"/>
              <w:ind w:left="4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建筑工程注册二级建造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>师</w:t>
            </w:r>
          </w:p>
        </w:tc>
        <w:tc>
          <w:tcPr>
            <w:tcW w:w="193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2" w:line="221" w:lineRule="auto"/>
              <w:ind w:left="206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豫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241131583487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02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4" w:line="220" w:lineRule="auto"/>
              <w:ind w:left="10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二中标候选人</w:t>
            </w:r>
          </w:p>
        </w:tc>
        <w:tc>
          <w:tcPr>
            <w:tcW w:w="2710" w:type="dxa"/>
            <w:tcBorders>
              <w:left w:val="single" w:color="808080" w:sz="8" w:space="0"/>
              <w:right w:val="single" w:color="808080" w:sz="6" w:space="0"/>
            </w:tcBorders>
            <w:vAlign w:val="top"/>
          </w:tcPr>
          <w:p>
            <w:pPr>
              <w:spacing w:before="214" w:line="220" w:lineRule="auto"/>
              <w:ind w:left="35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河南福彰建筑工</w:t>
            </w:r>
            <w:r>
              <w:rPr>
                <w:rFonts w:ascii="宋体" w:hAnsi="宋体" w:eastAsia="宋体" w:cs="宋体"/>
                <w:sz w:val="21"/>
                <w:szCs w:val="21"/>
              </w:rPr>
              <w:t>程有限公司</w:t>
            </w:r>
          </w:p>
        </w:tc>
        <w:tc>
          <w:tcPr>
            <w:tcW w:w="1732" w:type="dxa"/>
            <w:tcBorders>
              <w:left w:val="single" w:color="808080" w:sz="6" w:space="0"/>
              <w:right w:val="single" w:color="808080" w:sz="8" w:space="0"/>
            </w:tcBorders>
            <w:vAlign w:val="top"/>
          </w:tcPr>
          <w:p>
            <w:pPr>
              <w:spacing w:before="215" w:line="220" w:lineRule="auto"/>
              <w:ind w:left="478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张跃辉</w:t>
            </w:r>
          </w:p>
        </w:tc>
        <w:tc>
          <w:tcPr>
            <w:tcW w:w="212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214" w:line="220" w:lineRule="auto"/>
              <w:ind w:left="49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建筑工程注册一级建造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>师</w:t>
            </w:r>
          </w:p>
        </w:tc>
        <w:tc>
          <w:tcPr>
            <w:tcW w:w="193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59" w:line="376" w:lineRule="exact"/>
              <w:ind w:left="8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12"/>
                <w:sz w:val="21"/>
                <w:szCs w:val="21"/>
              </w:rPr>
              <w:t>豫</w:t>
            </w:r>
          </w:p>
          <w:p>
            <w:pPr>
              <w:spacing w:line="172" w:lineRule="auto"/>
              <w:ind w:left="143" w:leftChars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1412020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202104289</w:t>
            </w:r>
          </w:p>
        </w:tc>
      </w:tr>
      <w:tr>
        <w:tblPrEx>
          <w:tblBorders>
            <w:top w:val="single" w:color="808080" w:sz="2" w:space="0"/>
            <w:left w:val="single" w:color="808080" w:sz="2" w:space="0"/>
            <w:bottom w:val="single" w:color="808080" w:sz="2" w:space="0"/>
            <w:right w:val="single" w:color="808080" w:sz="2" w:space="0"/>
            <w:insideH w:val="single" w:color="808080" w:sz="2" w:space="0"/>
            <w:insideV w:val="single" w:color="80808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02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4" w:line="220" w:lineRule="auto"/>
              <w:ind w:left="10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三中标候选人</w:t>
            </w:r>
          </w:p>
        </w:tc>
        <w:tc>
          <w:tcPr>
            <w:tcW w:w="2710" w:type="dxa"/>
            <w:tcBorders>
              <w:left w:val="single" w:color="808080" w:sz="8" w:space="0"/>
              <w:right w:val="single" w:color="808080" w:sz="6" w:space="0"/>
            </w:tcBorders>
            <w:vAlign w:val="top"/>
          </w:tcPr>
          <w:p>
            <w:pPr>
              <w:spacing w:before="175" w:line="220" w:lineRule="auto"/>
              <w:ind w:left="37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洛阳福宁建筑安装有</w:t>
            </w:r>
            <w:r>
              <w:rPr>
                <w:rFonts w:ascii="宋体" w:hAnsi="宋体" w:eastAsia="宋体" w:cs="宋体"/>
                <w:sz w:val="21"/>
                <w:szCs w:val="21"/>
              </w:rPr>
              <w:t>限公司</w:t>
            </w:r>
          </w:p>
        </w:tc>
        <w:tc>
          <w:tcPr>
            <w:tcW w:w="1732" w:type="dxa"/>
            <w:tcBorders>
              <w:left w:val="single" w:color="808080" w:sz="6" w:space="0"/>
              <w:right w:val="single" w:color="808080" w:sz="8" w:space="0"/>
            </w:tcBorders>
            <w:vAlign w:val="top"/>
          </w:tcPr>
          <w:p>
            <w:pPr>
              <w:spacing w:before="174" w:line="220" w:lineRule="auto"/>
              <w:ind w:left="472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黄凯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旋</w:t>
            </w:r>
          </w:p>
        </w:tc>
        <w:tc>
          <w:tcPr>
            <w:tcW w:w="2124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4" w:line="220" w:lineRule="auto"/>
              <w:ind w:left="49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建筑工程注册二级建造</w:t>
            </w:r>
            <w:r>
              <w:rPr>
                <w:rFonts w:ascii="宋体" w:hAnsi="宋体" w:eastAsia="宋体" w:cs="宋体"/>
                <w:sz w:val="21"/>
                <w:szCs w:val="21"/>
              </w:rPr>
              <w:t>师</w:t>
            </w:r>
          </w:p>
        </w:tc>
        <w:tc>
          <w:tcPr>
            <w:tcW w:w="1931" w:type="dxa"/>
            <w:tcBorders>
              <w:left w:val="single" w:color="808080" w:sz="8" w:space="0"/>
              <w:right w:val="single" w:color="808080" w:sz="8" w:space="0"/>
            </w:tcBorders>
            <w:vAlign w:val="top"/>
          </w:tcPr>
          <w:p>
            <w:pPr>
              <w:spacing w:before="175" w:line="221" w:lineRule="auto"/>
              <w:ind w:left="206" w:lef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豫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 241212299510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default" w:ascii="宋体" w:hAnsi="宋体" w:eastAsia="宋体" w:cs="宋体"/>
          <w:b/>
          <w:color w:val="333333"/>
          <w:sz w:val="28"/>
          <w:szCs w:val="28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六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、提出异议的渠道和方式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    投标人或者其他利害关系人对本结果有异议的，在公示期内以书面形式向招标人或招标代理机构提交异议函(法定代表人签字并加盖单位公章)，委托他人提出异议的，需一并提交授权委托书和授权委托人身份证明，邮寄件、传真件不予受理。逾期未提交或未按照要求提交的异议函将不予受理。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七、监督部门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本招标项目的监督部门为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洛阳市涧西区住房和城乡建设局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</w:pP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八、公示期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sz w:val="32"/>
          <w:szCs w:val="32"/>
        </w:rPr>
        <w:t>   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ab/>
      </w:r>
      <w:r>
        <w:rPr>
          <w:rFonts w:hint="eastAsia" w:ascii="宋体" w:hAnsi="宋体" w:eastAsia="宋体" w:cs="宋体"/>
          <w:color w:val="333333"/>
          <w:sz w:val="32"/>
          <w:szCs w:val="32"/>
        </w:rPr>
        <w:t> 202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3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年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日至2021年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>0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Hans"/>
        </w:rPr>
        <w:t>九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、联系方式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招标人：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洛阳市涧西区教育体育局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联系人及电话：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姚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先生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0379-62226006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代理机构：华夏（河南）项目管理有限公司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 w:firstLineChars="0"/>
        <w:jc w:val="both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联系人及电话：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冯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先生</w:t>
      </w:r>
      <w:r>
        <w:rPr>
          <w:rFonts w:hint="default" w:ascii="宋体" w:hAnsi="宋体" w:eastAsia="宋体" w:cs="宋体"/>
          <w:color w:val="33333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18137738222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 xml:space="preserve"> </w:t>
      </w:r>
    </w:p>
    <w:bookmarkEnd w:id="0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Tg0OTdmMjA3MzkwZjg1ZDMzYjBiNTVmNjAwNTIifQ=="/>
  </w:docVars>
  <w:rsids>
    <w:rsidRoot w:val="176F074A"/>
    <w:rsid w:val="001164BF"/>
    <w:rsid w:val="02F45434"/>
    <w:rsid w:val="045F1952"/>
    <w:rsid w:val="062C3461"/>
    <w:rsid w:val="07B235F7"/>
    <w:rsid w:val="08B919E5"/>
    <w:rsid w:val="09740D0E"/>
    <w:rsid w:val="0A195A3E"/>
    <w:rsid w:val="0E374B64"/>
    <w:rsid w:val="0EF203D6"/>
    <w:rsid w:val="0F5F75BA"/>
    <w:rsid w:val="133E49FA"/>
    <w:rsid w:val="16357AA3"/>
    <w:rsid w:val="16D810BE"/>
    <w:rsid w:val="176F074A"/>
    <w:rsid w:val="19265A82"/>
    <w:rsid w:val="1BDB821C"/>
    <w:rsid w:val="1C4F0B7D"/>
    <w:rsid w:val="1EEF1E96"/>
    <w:rsid w:val="1EFA1AA8"/>
    <w:rsid w:val="1F270B65"/>
    <w:rsid w:val="1F5EC3F9"/>
    <w:rsid w:val="1FCB1131"/>
    <w:rsid w:val="1FFD9F3C"/>
    <w:rsid w:val="206B7F2F"/>
    <w:rsid w:val="24246DC7"/>
    <w:rsid w:val="24652BDE"/>
    <w:rsid w:val="25583761"/>
    <w:rsid w:val="25836D81"/>
    <w:rsid w:val="2600054A"/>
    <w:rsid w:val="279D3233"/>
    <w:rsid w:val="29944C99"/>
    <w:rsid w:val="2A236B4C"/>
    <w:rsid w:val="2CA81A94"/>
    <w:rsid w:val="2DA7DB47"/>
    <w:rsid w:val="2F94153F"/>
    <w:rsid w:val="3105614F"/>
    <w:rsid w:val="35A54D47"/>
    <w:rsid w:val="35DB0726"/>
    <w:rsid w:val="377A7B68"/>
    <w:rsid w:val="391F722B"/>
    <w:rsid w:val="397B209D"/>
    <w:rsid w:val="3C350EB4"/>
    <w:rsid w:val="3FEBC3DE"/>
    <w:rsid w:val="42CC28C2"/>
    <w:rsid w:val="43014089"/>
    <w:rsid w:val="43FB1647"/>
    <w:rsid w:val="46787093"/>
    <w:rsid w:val="49250438"/>
    <w:rsid w:val="494641A7"/>
    <w:rsid w:val="4BAE1079"/>
    <w:rsid w:val="4E694EF2"/>
    <w:rsid w:val="52D70B45"/>
    <w:rsid w:val="55BB690E"/>
    <w:rsid w:val="57993EF1"/>
    <w:rsid w:val="58DF7860"/>
    <w:rsid w:val="5AA955C8"/>
    <w:rsid w:val="5C56C093"/>
    <w:rsid w:val="5CBB3BBC"/>
    <w:rsid w:val="5F060EBB"/>
    <w:rsid w:val="62E942D5"/>
    <w:rsid w:val="647B7FFD"/>
    <w:rsid w:val="656769C9"/>
    <w:rsid w:val="67B9DF7B"/>
    <w:rsid w:val="6CE05721"/>
    <w:rsid w:val="6DEF8775"/>
    <w:rsid w:val="6EBFB4ED"/>
    <w:rsid w:val="6FD51BDC"/>
    <w:rsid w:val="705B460D"/>
    <w:rsid w:val="717F1D4C"/>
    <w:rsid w:val="73B0248F"/>
    <w:rsid w:val="75F97E63"/>
    <w:rsid w:val="76774F0E"/>
    <w:rsid w:val="770D1FC1"/>
    <w:rsid w:val="777F7938"/>
    <w:rsid w:val="78033188"/>
    <w:rsid w:val="7A6A6693"/>
    <w:rsid w:val="7C1F0F96"/>
    <w:rsid w:val="7C3A5449"/>
    <w:rsid w:val="7CC0535D"/>
    <w:rsid w:val="7CF5E6EA"/>
    <w:rsid w:val="7DE7F3D5"/>
    <w:rsid w:val="7E1FD64C"/>
    <w:rsid w:val="7EFEC3F8"/>
    <w:rsid w:val="7F7784D0"/>
    <w:rsid w:val="7F7DB88C"/>
    <w:rsid w:val="7FD35DD7"/>
    <w:rsid w:val="7FFB53B4"/>
    <w:rsid w:val="7FFE5175"/>
    <w:rsid w:val="93FFB9D2"/>
    <w:rsid w:val="98FB96E5"/>
    <w:rsid w:val="9FE2FAC5"/>
    <w:rsid w:val="AFFB07EE"/>
    <w:rsid w:val="B9FB0EF4"/>
    <w:rsid w:val="BDFAC2D3"/>
    <w:rsid w:val="BF7C44E3"/>
    <w:rsid w:val="D5DABFAB"/>
    <w:rsid w:val="DDCFD6CE"/>
    <w:rsid w:val="DDF91C73"/>
    <w:rsid w:val="EE3B37AB"/>
    <w:rsid w:val="EF9D0A46"/>
    <w:rsid w:val="EFA7B913"/>
    <w:rsid w:val="F76A3A12"/>
    <w:rsid w:val="F76BF4BD"/>
    <w:rsid w:val="FB6A6FBD"/>
    <w:rsid w:val="FB9BBC51"/>
    <w:rsid w:val="FC6BA3BF"/>
    <w:rsid w:val="FCFF6259"/>
    <w:rsid w:val="FE3F4D77"/>
    <w:rsid w:val="FFE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outlineLvl w:val="1"/>
    </w:pPr>
    <w:rPr>
      <w:rFonts w:ascii="宋体" w:hAnsi="宋体" w:eastAsia="宋体" w:cs="宋体"/>
      <w:b/>
      <w:bCs/>
      <w:sz w:val="28"/>
      <w:szCs w:val="30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sz w:val="2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1046</Words>
  <Characters>1384</Characters>
  <Lines>0</Lines>
  <Paragraphs>0</Paragraphs>
  <TotalTime>34</TotalTime>
  <ScaleCrop>false</ScaleCrop>
  <LinksUpToDate>false</LinksUpToDate>
  <CharactersWithSpaces>2343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2021-01-15T21:57:00Z</dcterms:created>
  <dc:creator>招标代理咨询</dc:creator>
  <cp:lastModifiedBy>辉</cp:lastModifiedBy>
  <cp:lastPrinted>2021-01-21T18:40:00Z</cp:lastPrinted>
  <dcterms:modified xsi:type="dcterms:W3CDTF">2023-04-26T11:02:15Z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64EA4DE7A2927EEE54BEDD63223DCC51</vt:lpwstr>
  </property>
</Properties>
</file>